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tbl>
      <w:tblPr>
        <w:tblStyle w:val="3"/>
        <w:tblW w:w="86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2"/>
        <w:gridCol w:w="142"/>
        <w:gridCol w:w="425"/>
        <w:gridCol w:w="186"/>
        <w:gridCol w:w="528"/>
        <w:gridCol w:w="420"/>
        <w:gridCol w:w="208"/>
        <w:gridCol w:w="789"/>
        <w:gridCol w:w="136"/>
        <w:gridCol w:w="925"/>
        <w:gridCol w:w="215"/>
        <w:gridCol w:w="131"/>
        <w:gridCol w:w="1202"/>
        <w:gridCol w:w="357"/>
        <w:gridCol w:w="2052"/>
        <w:gridCol w:w="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936" w:hRule="atLeast"/>
        </w:trPr>
        <w:tc>
          <w:tcPr>
            <w:tcW w:w="8582" w:type="dxa"/>
            <w:gridSpan w:val="1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福建省交运集团财务有限公司公开招聘</w:t>
            </w:r>
          </w:p>
          <w:p>
            <w:pPr>
              <w:widowControl/>
              <w:spacing w:line="700" w:lineRule="exact"/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报 名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24" w:hRule="atLeast"/>
        </w:trPr>
        <w:tc>
          <w:tcPr>
            <w:tcW w:w="8582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54" w:hRule="atLeast"/>
        </w:trPr>
        <w:tc>
          <w:tcPr>
            <w:tcW w:w="1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45" w:hRule="atLeast"/>
        </w:trPr>
        <w:tc>
          <w:tcPr>
            <w:tcW w:w="1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   作时间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03" w:hRule="atLeast"/>
        </w:trPr>
        <w:tc>
          <w:tcPr>
            <w:tcW w:w="100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  学位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55" w:hRule="atLeast"/>
        </w:trPr>
        <w:tc>
          <w:tcPr>
            <w:tcW w:w="10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15" w:hRule="atLeast"/>
        </w:trPr>
        <w:tc>
          <w:tcPr>
            <w:tcW w:w="2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专业技术职称</w:t>
            </w: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15" w:hRule="atLeast"/>
        </w:trPr>
        <w:tc>
          <w:tcPr>
            <w:tcW w:w="2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60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11" w:hRule="atLeast"/>
        </w:trPr>
        <w:tc>
          <w:tcPr>
            <w:tcW w:w="1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所报职位</w:t>
            </w:r>
          </w:p>
        </w:tc>
        <w:tc>
          <w:tcPr>
            <w:tcW w:w="71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65" w:hRule="atLeast"/>
        </w:trPr>
        <w:tc>
          <w:tcPr>
            <w:tcW w:w="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大学及以后的学习工作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经历      </w:t>
            </w:r>
          </w:p>
        </w:tc>
        <w:tc>
          <w:tcPr>
            <w:tcW w:w="7716" w:type="dxa"/>
            <w:gridSpan w:val="1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65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6" w:type="dxa"/>
            <w:gridSpan w:val="1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65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6" w:type="dxa"/>
            <w:gridSpan w:val="1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553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6" w:type="dxa"/>
            <w:gridSpan w:val="1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81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9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谓</w:t>
            </w:r>
          </w:p>
        </w:tc>
        <w:tc>
          <w:tcPr>
            <w:tcW w:w="11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名</w:t>
            </w: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405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作  单  位  及  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88" w:type="dxa"/>
            <w:gridSpan w:val="1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ind w:firstLine="4340" w:firstLineChars="155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400" w:lineRule="exact"/>
        <w:ind w:firstLine="4340" w:firstLineChars="155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签名：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0757"/>
    <w:rsid w:val="1787656A"/>
    <w:rsid w:val="2F5867F6"/>
    <w:rsid w:val="3B3E0757"/>
    <w:rsid w:val="3C3A16F1"/>
    <w:rsid w:val="447121ED"/>
    <w:rsid w:val="45F8610A"/>
    <w:rsid w:val="4B235A49"/>
    <w:rsid w:val="6BC7329E"/>
    <w:rsid w:val="757D09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2018-04-08T09:14:00Z</dcterms:created>
  <dc:creator>檀晓青</dc:creator>
  <cp:lastModifiedBy>檀晓青</cp:lastModifiedBy>
  <cp:lastPrinted>2018-06-26T02:34:31Z</cp:lastPrinted>
  <dcterms:modified xsi:type="dcterms:W3CDTF">2018-06-26T03:07:01Z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